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FBC" w:rsidRPr="00024CBC" w:rsidRDefault="009C6C09" w:rsidP="00157FBC">
      <w:pPr>
        <w:pStyle w:val="a9"/>
        <w:ind w:left="5580"/>
        <w:jc w:val="left"/>
        <w:rPr>
          <w:bCs/>
          <w:sz w:val="24"/>
          <w:lang w:val="ru-RU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</w:t>
      </w:r>
      <w:r w:rsidR="00157FBC">
        <w:rPr>
          <w:bCs/>
          <w:sz w:val="24"/>
        </w:rPr>
        <w:t>ЗАТВЕРДЖ</w:t>
      </w:r>
      <w:r w:rsidR="00157FBC">
        <w:rPr>
          <w:bCs/>
          <w:sz w:val="24"/>
          <w:lang w:val="ru-RU"/>
        </w:rPr>
        <w:t>ЕНО</w:t>
      </w:r>
    </w:p>
    <w:p w:rsidR="00157FBC" w:rsidRPr="00622F7B" w:rsidRDefault="00157FBC" w:rsidP="00157FBC">
      <w:pPr>
        <w:pStyle w:val="a9"/>
        <w:ind w:left="5580"/>
        <w:jc w:val="left"/>
        <w:rPr>
          <w:bCs/>
          <w:sz w:val="24"/>
        </w:rPr>
      </w:pPr>
      <w:proofErr w:type="spellStart"/>
      <w:proofErr w:type="gramStart"/>
      <w:r>
        <w:rPr>
          <w:bCs/>
          <w:sz w:val="24"/>
          <w:lang w:val="ru-RU"/>
        </w:rPr>
        <w:t>р</w:t>
      </w:r>
      <w:proofErr w:type="gramEnd"/>
      <w:r>
        <w:rPr>
          <w:bCs/>
          <w:sz w:val="24"/>
          <w:lang w:val="ru-RU"/>
        </w:rPr>
        <w:t>ішенням</w:t>
      </w:r>
      <w:proofErr w:type="spellEnd"/>
      <w:r>
        <w:rPr>
          <w:bCs/>
          <w:sz w:val="24"/>
          <w:lang w:val="ru-RU"/>
        </w:rPr>
        <w:t xml:space="preserve"> 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Кремінської</w:t>
      </w:r>
      <w:proofErr w:type="spellEnd"/>
      <w:r>
        <w:rPr>
          <w:bCs/>
          <w:sz w:val="24"/>
        </w:rPr>
        <w:t xml:space="preserve"> міської ради  </w:t>
      </w:r>
    </w:p>
    <w:p w:rsidR="00157FBC" w:rsidRPr="00D11F9D" w:rsidRDefault="00157FBC" w:rsidP="00157FB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  </w:t>
      </w:r>
      <w:r w:rsidRPr="00114B2F">
        <w:rPr>
          <w:rFonts w:ascii="Times New Roman" w:hAnsi="Times New Roman"/>
          <w:sz w:val="26"/>
          <w:szCs w:val="26"/>
        </w:rPr>
        <w:t>29.06.</w:t>
      </w:r>
      <w:r>
        <w:rPr>
          <w:rFonts w:ascii="Times New Roman" w:hAnsi="Times New Roman"/>
          <w:sz w:val="26"/>
          <w:szCs w:val="26"/>
        </w:rPr>
        <w:t>2016 №12/10</w:t>
      </w:r>
    </w:p>
    <w:p w:rsidR="009C6C09" w:rsidRDefault="009C6C09" w:rsidP="00157FBC">
      <w:pPr>
        <w:pStyle w:val="a9"/>
        <w:ind w:left="5580"/>
        <w:jc w:val="left"/>
        <w:rPr>
          <w:b/>
          <w:sz w:val="26"/>
          <w:szCs w:val="26"/>
          <w:lang w:val="ru-RU"/>
        </w:rPr>
      </w:pPr>
    </w:p>
    <w:p w:rsidR="00157FBC" w:rsidRPr="00157FBC" w:rsidRDefault="00157FBC" w:rsidP="00157FBC">
      <w:pPr>
        <w:rPr>
          <w:lang w:eastAsia="ar-SA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A1AB3">
        <w:rPr>
          <w:rFonts w:ascii="Times New Roman" w:hAnsi="Times New Roman"/>
          <w:b/>
          <w:sz w:val="26"/>
          <w:szCs w:val="26"/>
        </w:rPr>
        <w:t>ТЕХНОЛОГІЧНА КАРТКА</w:t>
      </w:r>
    </w:p>
    <w:p w:rsidR="009C6C09" w:rsidRPr="007A1AB3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7A1AB3">
        <w:rPr>
          <w:rFonts w:ascii="Times New Roman" w:hAnsi="Times New Roman"/>
          <w:b/>
          <w:sz w:val="26"/>
          <w:szCs w:val="26"/>
        </w:rPr>
        <w:t>процесу</w:t>
      </w:r>
      <w:proofErr w:type="spellEnd"/>
      <w:r w:rsidRPr="007A1AB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A1AB3">
        <w:rPr>
          <w:rFonts w:ascii="Times New Roman" w:hAnsi="Times New Roman"/>
          <w:b/>
          <w:sz w:val="26"/>
          <w:szCs w:val="26"/>
        </w:rPr>
        <w:t>надання</w:t>
      </w:r>
      <w:proofErr w:type="spellEnd"/>
      <w:r w:rsidRPr="007A1AB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A1AB3">
        <w:rPr>
          <w:rFonts w:ascii="Times New Roman" w:hAnsi="Times New Roman"/>
          <w:b/>
          <w:sz w:val="26"/>
          <w:szCs w:val="26"/>
        </w:rPr>
        <w:t>адміністративної</w:t>
      </w:r>
      <w:proofErr w:type="spellEnd"/>
      <w:r w:rsidRPr="007A1AB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A1AB3">
        <w:rPr>
          <w:rFonts w:ascii="Times New Roman" w:hAnsi="Times New Roman"/>
          <w:b/>
          <w:sz w:val="26"/>
          <w:szCs w:val="26"/>
        </w:rPr>
        <w:t>послуги</w:t>
      </w:r>
      <w:proofErr w:type="spellEnd"/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</w:t>
      </w:r>
      <w:bookmarkStart w:id="0" w:name="_GoBack"/>
      <w:proofErr w:type="spellStart"/>
      <w:r w:rsidRPr="007A1AB3">
        <w:rPr>
          <w:rFonts w:ascii="Times New Roman" w:hAnsi="Times New Roman"/>
          <w:b/>
          <w:sz w:val="26"/>
          <w:szCs w:val="26"/>
        </w:rPr>
        <w:t>Де</w:t>
      </w:r>
      <w:r>
        <w:rPr>
          <w:rFonts w:ascii="Times New Roman" w:hAnsi="Times New Roman"/>
          <w:b/>
          <w:sz w:val="26"/>
          <w:szCs w:val="26"/>
        </w:rPr>
        <w:t>ржавна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реєстрація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права </w:t>
      </w:r>
      <w:proofErr w:type="spellStart"/>
      <w:r>
        <w:rPr>
          <w:rFonts w:ascii="Times New Roman" w:hAnsi="Times New Roman"/>
          <w:b/>
          <w:sz w:val="26"/>
          <w:szCs w:val="26"/>
        </w:rPr>
        <w:t>власності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b/>
          <w:sz w:val="26"/>
          <w:szCs w:val="26"/>
        </w:rPr>
        <w:t>нерухоме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майно</w:t>
      </w:r>
      <w:bookmarkEnd w:id="0"/>
      <w:proofErr w:type="spellEnd"/>
      <w:r>
        <w:rPr>
          <w:rFonts w:ascii="Times New Roman" w:hAnsi="Times New Roman"/>
          <w:b/>
          <w:sz w:val="26"/>
          <w:szCs w:val="26"/>
        </w:rPr>
        <w:t>»</w:t>
      </w:r>
    </w:p>
    <w:p w:rsidR="009C6C09" w:rsidRPr="00CF2A68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6"/>
        <w:gridCol w:w="2126"/>
        <w:gridCol w:w="2977"/>
      </w:tblGrid>
      <w:tr w:rsidR="009C6C09" w:rsidRPr="00FB3797" w:rsidTr="00E330BA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№ з/</w:t>
            </w:r>
            <w:proofErr w:type="gram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46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Етапи</w:t>
            </w:r>
            <w:proofErr w:type="spellEnd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опрацювання</w:t>
            </w:r>
            <w:proofErr w:type="spellEnd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звернення</w:t>
            </w:r>
            <w:proofErr w:type="spellEnd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 xml:space="preserve"> про </w:t>
            </w:r>
            <w:proofErr w:type="spell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надання</w:t>
            </w:r>
            <w:proofErr w:type="spellEnd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адміністративної</w:t>
            </w:r>
            <w:proofErr w:type="spellEnd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Відповідальна</w:t>
            </w:r>
            <w:proofErr w:type="spellEnd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 xml:space="preserve"> особа</w:t>
            </w:r>
          </w:p>
        </w:tc>
        <w:tc>
          <w:tcPr>
            <w:tcW w:w="297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 xml:space="preserve">Строки </w:t>
            </w:r>
            <w:proofErr w:type="spell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виконання</w:t>
            </w:r>
            <w:proofErr w:type="spellEnd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етапі</w:t>
            </w:r>
            <w:proofErr w:type="gram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  <w:tr w:rsidR="009C6C09" w:rsidRPr="00FB3797" w:rsidTr="00E330BA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9C6C09" w:rsidRPr="00FB3797" w:rsidRDefault="009C6C09" w:rsidP="0064084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Інформування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види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послуг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порядок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заповнення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заяви,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перелі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тощо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9C6C09" w:rsidRPr="0039672C" w:rsidRDefault="0039672C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ілоконь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Т.О.</w:t>
            </w:r>
          </w:p>
        </w:tc>
        <w:tc>
          <w:tcPr>
            <w:tcW w:w="297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звернення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C6C09" w:rsidRPr="00FB3797" w:rsidTr="00E330BA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9C6C09" w:rsidRPr="00FB3797" w:rsidRDefault="009C6C09" w:rsidP="0064084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Прийняття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заяви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та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обтяжень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також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необхідних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проведення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та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базі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даних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заяв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запитів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речових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на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нерухоме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майно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9C6C09" w:rsidRPr="00FB3797" w:rsidRDefault="0039672C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ілоконь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Т.О.</w:t>
            </w:r>
          </w:p>
        </w:tc>
        <w:tc>
          <w:tcPr>
            <w:tcW w:w="297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звернення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672C" w:rsidRPr="00FB3797" w:rsidTr="00E330BA">
        <w:tc>
          <w:tcPr>
            <w:tcW w:w="567" w:type="dxa"/>
            <w:shd w:val="clear" w:color="auto" w:fill="auto"/>
          </w:tcPr>
          <w:p w:rsidR="0039672C" w:rsidRPr="00FB3797" w:rsidRDefault="0039672C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9672C" w:rsidRPr="00FB3797" w:rsidRDefault="0039672C" w:rsidP="0064084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Виготовлення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електронних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копій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шляхом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сканування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поданих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розміщення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базі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даних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заяв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запитів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речових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на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нерухоме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майно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39672C" w:rsidRDefault="0039672C">
            <w:proofErr w:type="spellStart"/>
            <w:proofErr w:type="gramStart"/>
            <w:r w:rsidRPr="002238F3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2238F3">
              <w:rPr>
                <w:rFonts w:ascii="Times New Roman" w:hAnsi="Times New Roman"/>
                <w:sz w:val="24"/>
                <w:szCs w:val="24"/>
              </w:rPr>
              <w:t>ілоконь</w:t>
            </w:r>
            <w:proofErr w:type="spellEnd"/>
            <w:r w:rsidRPr="002238F3">
              <w:rPr>
                <w:rFonts w:ascii="Times New Roman" w:hAnsi="Times New Roman"/>
                <w:sz w:val="24"/>
                <w:szCs w:val="24"/>
              </w:rPr>
              <w:t xml:space="preserve"> Т.О.</w:t>
            </w:r>
          </w:p>
        </w:tc>
        <w:tc>
          <w:tcPr>
            <w:tcW w:w="2977" w:type="dxa"/>
            <w:shd w:val="clear" w:color="auto" w:fill="auto"/>
          </w:tcPr>
          <w:p w:rsidR="0039672C" w:rsidRPr="00FB3797" w:rsidRDefault="0039672C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звернення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672C" w:rsidRPr="00FB3797" w:rsidTr="00E330BA">
        <w:tc>
          <w:tcPr>
            <w:tcW w:w="567" w:type="dxa"/>
            <w:shd w:val="clear" w:color="auto" w:fill="auto"/>
          </w:tcPr>
          <w:p w:rsidR="0039672C" w:rsidRPr="00FB3797" w:rsidRDefault="0039672C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39672C" w:rsidRPr="00FB3797" w:rsidRDefault="0039672C" w:rsidP="0064084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Передача за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допомогою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програмного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забезпечення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речових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на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нерухоме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майно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до органу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державної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прав.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39672C" w:rsidRDefault="0039672C">
            <w:proofErr w:type="spellStart"/>
            <w:proofErr w:type="gramStart"/>
            <w:r w:rsidRPr="002238F3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2238F3">
              <w:rPr>
                <w:rFonts w:ascii="Times New Roman" w:hAnsi="Times New Roman"/>
                <w:sz w:val="24"/>
                <w:szCs w:val="24"/>
              </w:rPr>
              <w:t>ілоконь</w:t>
            </w:r>
            <w:proofErr w:type="spellEnd"/>
            <w:r w:rsidRPr="002238F3">
              <w:rPr>
                <w:rFonts w:ascii="Times New Roman" w:hAnsi="Times New Roman"/>
                <w:sz w:val="24"/>
                <w:szCs w:val="24"/>
              </w:rPr>
              <w:t xml:space="preserve"> Т.О.</w:t>
            </w:r>
          </w:p>
        </w:tc>
        <w:tc>
          <w:tcPr>
            <w:tcW w:w="2977" w:type="dxa"/>
            <w:shd w:val="clear" w:color="auto" w:fill="auto"/>
          </w:tcPr>
          <w:p w:rsidR="0039672C" w:rsidRPr="00FB3797" w:rsidRDefault="0039672C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звернення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9672C" w:rsidRPr="00FB3797" w:rsidTr="00E330BA">
        <w:tc>
          <w:tcPr>
            <w:tcW w:w="567" w:type="dxa"/>
            <w:shd w:val="clear" w:color="auto" w:fill="auto"/>
          </w:tcPr>
          <w:p w:rsidR="0039672C" w:rsidRPr="00FB3797" w:rsidRDefault="0039672C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39672C" w:rsidRPr="00FB3797" w:rsidRDefault="0039672C" w:rsidP="00640843">
            <w:pPr>
              <w:spacing w:after="0" w:line="240" w:lineRule="auto"/>
              <w:ind w:left="-57" w:right="-57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Опрацювання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заяви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та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обтяжень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також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необхідних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проведення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оформлення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результату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адміністративної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послуги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зокрема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39672C" w:rsidRDefault="0039672C">
            <w:proofErr w:type="spellStart"/>
            <w:proofErr w:type="gramStart"/>
            <w:r w:rsidRPr="002238F3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2238F3">
              <w:rPr>
                <w:rFonts w:ascii="Times New Roman" w:hAnsi="Times New Roman"/>
                <w:sz w:val="24"/>
                <w:szCs w:val="24"/>
              </w:rPr>
              <w:t>ілоконь</w:t>
            </w:r>
            <w:proofErr w:type="spellEnd"/>
            <w:r w:rsidRPr="002238F3">
              <w:rPr>
                <w:rFonts w:ascii="Times New Roman" w:hAnsi="Times New Roman"/>
                <w:sz w:val="24"/>
                <w:szCs w:val="24"/>
              </w:rPr>
              <w:t xml:space="preserve"> Т.О.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39672C" w:rsidRPr="00FB3797" w:rsidRDefault="0039672C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порядку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черговості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672C" w:rsidRPr="00FB3797" w:rsidRDefault="0039672C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Строк не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має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перевищувати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робочих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разі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державної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proofErr w:type="gram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ідприємство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як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єдиний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майновий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комплекс та в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разі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якщо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їй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передує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видача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свідоцтва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 право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нерухоме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майно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строк не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має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перевищувати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робочих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скорочені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терміні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часа</w:t>
            </w:r>
          </w:p>
          <w:p w:rsidR="0039672C" w:rsidRPr="00FB3797" w:rsidRDefault="0039672C" w:rsidP="00157FBC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proofErr w:type="gram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і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надходження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заяви про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обтяжень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іпотеки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майно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якого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вже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зареєстровано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заяву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права на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це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майно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строк становить 10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днів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 дня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державної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заяви про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обтяжень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іпотеки</w:t>
            </w:r>
            <w:proofErr w:type="spellEnd"/>
            <w:r w:rsidRPr="00FB379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9C6C09" w:rsidRPr="00FB3797" w:rsidTr="00E330BA">
        <w:trPr>
          <w:trHeight w:val="3931"/>
        </w:trPr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246" w:type="dxa"/>
            <w:shd w:val="clear" w:color="auto" w:fill="auto"/>
          </w:tcPr>
          <w:p w:rsidR="009C6C09" w:rsidRPr="00FB3797" w:rsidRDefault="009C6C09" w:rsidP="0064084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розгляд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заяви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та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обтяжень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необхідних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проведення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та у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разі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необхідності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прийняття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зупинення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розгляду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заяви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речових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на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нерухоме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майно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відновлення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розгляду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заяви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та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обтяжень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залишення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заяви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без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розгляду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зв’язку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відкликанням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відмову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задоволенні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заяви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відкликання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заяви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зупинення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державної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прав,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відмову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зупиненні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державної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прав,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відновлення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державної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прав;</w:t>
            </w:r>
          </w:p>
        </w:tc>
        <w:tc>
          <w:tcPr>
            <w:tcW w:w="2126" w:type="dxa"/>
            <w:vMerge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C09" w:rsidRPr="00FB3797" w:rsidTr="00E330BA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246" w:type="dxa"/>
            <w:shd w:val="clear" w:color="auto" w:fill="auto"/>
          </w:tcPr>
          <w:p w:rsidR="009C6C09" w:rsidRPr="00FB3797" w:rsidRDefault="00157FBC" w:rsidP="00640843">
            <w:pPr>
              <w:tabs>
                <w:tab w:val="left" w:pos="4395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proofErr w:type="spellStart"/>
            <w:r w:rsidR="009C6C09" w:rsidRPr="00FB3797">
              <w:rPr>
                <w:rFonts w:ascii="Times New Roman" w:hAnsi="Times New Roman"/>
                <w:sz w:val="24"/>
                <w:szCs w:val="24"/>
              </w:rPr>
              <w:t>рийняття</w:t>
            </w:r>
            <w:proofErr w:type="spellEnd"/>
            <w:r w:rsidR="009C6C09"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C6C09" w:rsidRPr="00FB3797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="009C6C09" w:rsidRPr="00FB379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="009C6C09" w:rsidRPr="00FB3797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="009C6C09"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C6C09"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="009C6C09" w:rsidRPr="00FB3797">
              <w:rPr>
                <w:rFonts w:ascii="Times New Roman" w:hAnsi="Times New Roman"/>
                <w:sz w:val="24"/>
                <w:szCs w:val="24"/>
              </w:rPr>
              <w:t xml:space="preserve"> прав та </w:t>
            </w:r>
            <w:proofErr w:type="spellStart"/>
            <w:r w:rsidR="009C6C09" w:rsidRPr="00FB3797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="009C6C09"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C6C09" w:rsidRPr="00FB3797">
              <w:rPr>
                <w:rFonts w:ascii="Times New Roman" w:hAnsi="Times New Roman"/>
                <w:sz w:val="24"/>
                <w:szCs w:val="24"/>
              </w:rPr>
              <w:t>обтяжень</w:t>
            </w:r>
            <w:proofErr w:type="spellEnd"/>
            <w:r w:rsidR="009C6C09"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C6C09" w:rsidRPr="00FB3797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="009C6C09" w:rsidRPr="00FB379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="009C6C09" w:rsidRPr="00FB3797">
              <w:rPr>
                <w:rFonts w:ascii="Times New Roman" w:hAnsi="Times New Roman"/>
                <w:sz w:val="24"/>
                <w:szCs w:val="24"/>
              </w:rPr>
              <w:t>відмову</w:t>
            </w:r>
            <w:proofErr w:type="spellEnd"/>
            <w:r w:rsidR="009C6C09" w:rsidRPr="00FB3797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9C6C09" w:rsidRPr="00FB3797">
              <w:rPr>
                <w:rFonts w:ascii="Times New Roman" w:hAnsi="Times New Roman"/>
                <w:sz w:val="24"/>
                <w:szCs w:val="24"/>
              </w:rPr>
              <w:t>державній</w:t>
            </w:r>
            <w:proofErr w:type="spellEnd"/>
            <w:r w:rsidR="009C6C09"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C6C09" w:rsidRPr="00FB3797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="009C6C09" w:rsidRPr="00FB3797">
              <w:rPr>
                <w:rFonts w:ascii="Times New Roman" w:hAnsi="Times New Roman"/>
                <w:sz w:val="24"/>
                <w:szCs w:val="24"/>
              </w:rPr>
              <w:t xml:space="preserve"> прав та </w:t>
            </w:r>
            <w:proofErr w:type="spellStart"/>
            <w:r w:rsidR="009C6C09" w:rsidRPr="00FB3797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="009C6C09"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C6C09" w:rsidRPr="00FB3797">
              <w:rPr>
                <w:rFonts w:ascii="Times New Roman" w:hAnsi="Times New Roman"/>
                <w:sz w:val="24"/>
                <w:szCs w:val="24"/>
              </w:rPr>
              <w:t>обтяжень</w:t>
            </w:r>
            <w:proofErr w:type="spellEnd"/>
            <w:r w:rsidR="009C6C09" w:rsidRPr="00FB3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9672C" w:rsidRPr="00FB3797" w:rsidTr="00E330BA">
        <w:tc>
          <w:tcPr>
            <w:tcW w:w="567" w:type="dxa"/>
            <w:shd w:val="clear" w:color="auto" w:fill="auto"/>
          </w:tcPr>
          <w:p w:rsidR="0039672C" w:rsidRPr="00FB3797" w:rsidRDefault="0039672C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246" w:type="dxa"/>
            <w:shd w:val="clear" w:color="auto" w:fill="auto"/>
          </w:tcPr>
          <w:p w:rsidR="0039672C" w:rsidRPr="00FB3797" w:rsidRDefault="0039672C" w:rsidP="00640843">
            <w:pPr>
              <w:tabs>
                <w:tab w:val="left" w:pos="4395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Передача за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допомогою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програмного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забезпечення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речових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на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нерухоме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майно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результату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адміністративної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послуги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39672C" w:rsidRDefault="0039672C">
            <w:proofErr w:type="spellStart"/>
            <w:proofErr w:type="gramStart"/>
            <w:r w:rsidRPr="00A15483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A15483">
              <w:rPr>
                <w:rFonts w:ascii="Times New Roman" w:hAnsi="Times New Roman"/>
                <w:sz w:val="24"/>
                <w:szCs w:val="24"/>
              </w:rPr>
              <w:t>ілоконь</w:t>
            </w:r>
            <w:proofErr w:type="spellEnd"/>
            <w:r w:rsidRPr="00A15483">
              <w:rPr>
                <w:rFonts w:ascii="Times New Roman" w:hAnsi="Times New Roman"/>
                <w:sz w:val="24"/>
                <w:szCs w:val="24"/>
              </w:rPr>
              <w:t xml:space="preserve"> Т.О.</w:t>
            </w:r>
          </w:p>
        </w:tc>
        <w:tc>
          <w:tcPr>
            <w:tcW w:w="2977" w:type="dxa"/>
            <w:shd w:val="clear" w:color="auto" w:fill="auto"/>
          </w:tcPr>
          <w:p w:rsidR="0039672C" w:rsidRPr="00FB3797" w:rsidRDefault="0039672C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 день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прийняття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та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обтяжень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відмову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ній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39672C" w:rsidRPr="00FB3797" w:rsidTr="00E330BA">
        <w:tc>
          <w:tcPr>
            <w:tcW w:w="567" w:type="dxa"/>
            <w:shd w:val="clear" w:color="auto" w:fill="auto"/>
          </w:tcPr>
          <w:p w:rsidR="0039672C" w:rsidRPr="00FB3797" w:rsidRDefault="0039672C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39672C" w:rsidRPr="00FB3797" w:rsidRDefault="0039672C" w:rsidP="00794863">
            <w:pPr>
              <w:tabs>
                <w:tab w:val="left" w:pos="4395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Видача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надсилання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поштою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57FBC">
              <w:rPr>
                <w:rFonts w:ascii="Times New Roman" w:hAnsi="Times New Roman"/>
                <w:sz w:val="24"/>
                <w:szCs w:val="24"/>
              </w:rPr>
              <w:t>інформаційної</w:t>
            </w:r>
            <w:proofErr w:type="spellEnd"/>
            <w:r w:rsidR="00157F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57FBC">
              <w:rPr>
                <w:rFonts w:ascii="Times New Roman" w:hAnsi="Times New Roman"/>
                <w:sz w:val="24"/>
                <w:szCs w:val="24"/>
              </w:rPr>
              <w:t>довідки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з Державного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речових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на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нерухоме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майно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(у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випадках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передбачених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Законом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«Про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речових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на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нерухоме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майно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обтяжень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відмову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державній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та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обтяжень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що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подавалися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39672C" w:rsidRDefault="0039672C">
            <w:proofErr w:type="spellStart"/>
            <w:proofErr w:type="gramStart"/>
            <w:r w:rsidRPr="00A15483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A15483">
              <w:rPr>
                <w:rFonts w:ascii="Times New Roman" w:hAnsi="Times New Roman"/>
                <w:sz w:val="24"/>
                <w:szCs w:val="24"/>
              </w:rPr>
              <w:t>ілоконь</w:t>
            </w:r>
            <w:proofErr w:type="spellEnd"/>
            <w:r w:rsidRPr="00A15483">
              <w:rPr>
                <w:rFonts w:ascii="Times New Roman" w:hAnsi="Times New Roman"/>
                <w:sz w:val="24"/>
                <w:szCs w:val="24"/>
              </w:rPr>
              <w:t xml:space="preserve"> Т.О.</w:t>
            </w:r>
          </w:p>
        </w:tc>
        <w:tc>
          <w:tcPr>
            <w:tcW w:w="2977" w:type="dxa"/>
            <w:shd w:val="clear" w:color="auto" w:fill="auto"/>
          </w:tcPr>
          <w:p w:rsidR="0039672C" w:rsidRPr="00FB3797" w:rsidRDefault="0039672C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 день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прийняття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державну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реєстрацію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прав та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обтяжень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відмову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FB3797">
              <w:rPr>
                <w:rFonts w:ascii="Times New Roman" w:hAnsi="Times New Roman"/>
                <w:sz w:val="24"/>
                <w:szCs w:val="24"/>
              </w:rPr>
              <w:t>ній</w:t>
            </w:r>
            <w:proofErr w:type="spellEnd"/>
            <w:r w:rsidRPr="00FB3797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</w:tbl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Pr="00DA1D0F" w:rsidRDefault="009C6C09" w:rsidP="009C6C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A1D0F">
        <w:rPr>
          <w:rFonts w:ascii="Times New Roman" w:hAnsi="Times New Roman"/>
          <w:sz w:val="26"/>
          <w:szCs w:val="26"/>
        </w:rPr>
        <w:t>Дії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або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бездіяльність</w:t>
      </w:r>
      <w:proofErr w:type="spellEnd"/>
      <w:r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>
        <w:rPr>
          <w:rFonts w:ascii="Times New Roman" w:hAnsi="Times New Roman"/>
          <w:sz w:val="26"/>
          <w:szCs w:val="26"/>
        </w:rPr>
        <w:t>реєстратора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можуть</w:t>
      </w:r>
      <w:proofErr w:type="spellEnd"/>
      <w:r>
        <w:rPr>
          <w:rFonts w:ascii="Times New Roman" w:hAnsi="Times New Roman"/>
          <w:sz w:val="26"/>
          <w:szCs w:val="26"/>
        </w:rPr>
        <w:t xml:space="preserve"> бути </w:t>
      </w:r>
      <w:proofErr w:type="spellStart"/>
      <w:r>
        <w:rPr>
          <w:rFonts w:ascii="Times New Roman" w:hAnsi="Times New Roman"/>
          <w:sz w:val="26"/>
          <w:szCs w:val="26"/>
        </w:rPr>
        <w:t>оскаржені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до</w:t>
      </w:r>
      <w:proofErr w:type="gramEnd"/>
      <w:r>
        <w:rPr>
          <w:rFonts w:ascii="Times New Roman" w:hAnsi="Times New Roman"/>
          <w:sz w:val="26"/>
          <w:szCs w:val="26"/>
        </w:rPr>
        <w:t xml:space="preserve"> суду.</w:t>
      </w:r>
    </w:p>
    <w:p w:rsidR="009C6C09" w:rsidRPr="00DA1D0F" w:rsidRDefault="009C6C09" w:rsidP="009C6C0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BC4A1C" w:rsidRDefault="00BC4A1C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BC4A1C" w:rsidRDefault="00BC4A1C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BC4A1C" w:rsidRDefault="00BC4A1C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2E6AD0" w:rsidRDefault="002E6AD0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2E6AD0" w:rsidRDefault="002E6AD0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BC4A1C" w:rsidRPr="00BC4A1C" w:rsidRDefault="00BC4A1C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9C6C09" w:rsidRPr="007A1AB3" w:rsidRDefault="009C6C09" w:rsidP="00B52328">
      <w:pPr>
        <w:pStyle w:val="a9"/>
        <w:ind w:left="558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</w:t>
      </w:r>
      <w:r w:rsidR="00B52328">
        <w:rPr>
          <w:b/>
          <w:sz w:val="26"/>
          <w:szCs w:val="26"/>
        </w:rPr>
        <w:t xml:space="preserve">  </w:t>
      </w:r>
    </w:p>
    <w:sectPr w:rsidR="009C6C09" w:rsidRPr="007A1AB3" w:rsidSect="00FF3F8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4027D"/>
    <w:multiLevelType w:val="hybridMultilevel"/>
    <w:tmpl w:val="C7160B0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910FE"/>
    <w:multiLevelType w:val="hybridMultilevel"/>
    <w:tmpl w:val="C8120A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A274D"/>
    <w:multiLevelType w:val="hybridMultilevel"/>
    <w:tmpl w:val="B29A463A"/>
    <w:lvl w:ilvl="0" w:tplc="052A79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37" w:hanging="360"/>
      </w:pPr>
    </w:lvl>
    <w:lvl w:ilvl="2" w:tplc="0422001B" w:tentative="1">
      <w:start w:val="1"/>
      <w:numFmt w:val="lowerRoman"/>
      <w:lvlText w:val="%3."/>
      <w:lvlJc w:val="right"/>
      <w:pPr>
        <w:ind w:left="2157" w:hanging="180"/>
      </w:pPr>
    </w:lvl>
    <w:lvl w:ilvl="3" w:tplc="0422000F" w:tentative="1">
      <w:start w:val="1"/>
      <w:numFmt w:val="decimal"/>
      <w:lvlText w:val="%4."/>
      <w:lvlJc w:val="left"/>
      <w:pPr>
        <w:ind w:left="2877" w:hanging="360"/>
      </w:pPr>
    </w:lvl>
    <w:lvl w:ilvl="4" w:tplc="04220019" w:tentative="1">
      <w:start w:val="1"/>
      <w:numFmt w:val="lowerLetter"/>
      <w:lvlText w:val="%5."/>
      <w:lvlJc w:val="left"/>
      <w:pPr>
        <w:ind w:left="3597" w:hanging="360"/>
      </w:pPr>
    </w:lvl>
    <w:lvl w:ilvl="5" w:tplc="0422001B" w:tentative="1">
      <w:start w:val="1"/>
      <w:numFmt w:val="lowerRoman"/>
      <w:lvlText w:val="%6."/>
      <w:lvlJc w:val="right"/>
      <w:pPr>
        <w:ind w:left="4317" w:hanging="180"/>
      </w:pPr>
    </w:lvl>
    <w:lvl w:ilvl="6" w:tplc="0422000F" w:tentative="1">
      <w:start w:val="1"/>
      <w:numFmt w:val="decimal"/>
      <w:lvlText w:val="%7."/>
      <w:lvlJc w:val="left"/>
      <w:pPr>
        <w:ind w:left="5037" w:hanging="360"/>
      </w:pPr>
    </w:lvl>
    <w:lvl w:ilvl="7" w:tplc="04220019" w:tentative="1">
      <w:start w:val="1"/>
      <w:numFmt w:val="lowerLetter"/>
      <w:lvlText w:val="%8."/>
      <w:lvlJc w:val="left"/>
      <w:pPr>
        <w:ind w:left="5757" w:hanging="360"/>
      </w:pPr>
    </w:lvl>
    <w:lvl w:ilvl="8" w:tplc="0422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6C09"/>
    <w:rsid w:val="00145C6D"/>
    <w:rsid w:val="00153576"/>
    <w:rsid w:val="00157FBC"/>
    <w:rsid w:val="002E6AD0"/>
    <w:rsid w:val="002F6E0D"/>
    <w:rsid w:val="003847D4"/>
    <w:rsid w:val="0039672C"/>
    <w:rsid w:val="00595423"/>
    <w:rsid w:val="005B4AB7"/>
    <w:rsid w:val="00640843"/>
    <w:rsid w:val="00794863"/>
    <w:rsid w:val="0095489B"/>
    <w:rsid w:val="009C6C09"/>
    <w:rsid w:val="00B52328"/>
    <w:rsid w:val="00BC4A1C"/>
    <w:rsid w:val="00DA592F"/>
    <w:rsid w:val="00DC15FD"/>
    <w:rsid w:val="00E97C97"/>
    <w:rsid w:val="00F34247"/>
    <w:rsid w:val="00F868DA"/>
    <w:rsid w:val="00FA0B1F"/>
    <w:rsid w:val="00FF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C0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C09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9C6C09"/>
    <w:pPr>
      <w:spacing w:after="0" w:line="240" w:lineRule="auto"/>
    </w:pPr>
    <w:rPr>
      <w:rFonts w:ascii="Tahoma" w:eastAsia="Calibri" w:hAnsi="Tahoma" w:cs="Tahoma"/>
      <w:sz w:val="16"/>
      <w:szCs w:val="16"/>
      <w:lang w:val="uk-UA"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9C6C09"/>
    <w:rPr>
      <w:rFonts w:ascii="Tahoma" w:eastAsia="Calibri" w:hAnsi="Tahoma" w:cs="Tahoma"/>
      <w:sz w:val="16"/>
      <w:szCs w:val="16"/>
      <w:lang w:val="uk-UA" w:eastAsia="en-US"/>
    </w:rPr>
  </w:style>
  <w:style w:type="character" w:styleId="a7">
    <w:name w:val="Hyperlink"/>
    <w:uiPriority w:val="99"/>
    <w:unhideWhenUsed/>
    <w:rsid w:val="009C6C09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9C6C09"/>
    <w:rPr>
      <w:color w:val="800080"/>
      <w:u w:val="single"/>
    </w:rPr>
  </w:style>
  <w:style w:type="paragraph" w:styleId="a9">
    <w:name w:val="Title"/>
    <w:basedOn w:val="a"/>
    <w:next w:val="a"/>
    <w:link w:val="aa"/>
    <w:qFormat/>
    <w:rsid w:val="0039672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customStyle="1" w:styleId="aa">
    <w:name w:val="Название Знак"/>
    <w:basedOn w:val="a0"/>
    <w:link w:val="a9"/>
    <w:rsid w:val="0039672C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64CCC-8F2C-44B1-AED8-4C8E22E6A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</cp:lastModifiedBy>
  <cp:revision>15</cp:revision>
  <cp:lastPrinted>2016-07-02T11:30:00Z</cp:lastPrinted>
  <dcterms:created xsi:type="dcterms:W3CDTF">2016-06-15T07:56:00Z</dcterms:created>
  <dcterms:modified xsi:type="dcterms:W3CDTF">2016-07-06T12:26:00Z</dcterms:modified>
</cp:coreProperties>
</file>